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88E" w:rsidRPr="00D55FB3" w:rsidRDefault="0072388E" w:rsidP="0072388E">
      <w:pPr>
        <w:pStyle w:val="4"/>
        <w:spacing w:before="31" w:after="31"/>
        <w:ind w:firstLine="444"/>
      </w:pPr>
      <w:bookmarkStart w:id="0" w:name="_Toc52266840"/>
      <w:bookmarkStart w:id="1" w:name="_Toc52267474"/>
      <w:bookmarkStart w:id="2" w:name="_Toc52268307"/>
      <w:bookmarkStart w:id="3" w:name="_Toc52268725"/>
      <w:bookmarkStart w:id="4" w:name="_Toc52269766"/>
      <w:bookmarkStart w:id="5" w:name="_Toc52270409"/>
      <w:bookmarkStart w:id="6" w:name="_Toc52270814"/>
      <w:bookmarkStart w:id="7" w:name="_Toc52271076"/>
      <w:bookmarkStart w:id="8" w:name="_Toc52272650"/>
      <w:bookmarkStart w:id="9" w:name="_Toc52272913"/>
      <w:bookmarkStart w:id="10" w:name="_Toc52273176"/>
      <w:bookmarkStart w:id="11" w:name="_Toc52358653"/>
      <w:bookmarkStart w:id="12" w:name="_Toc53024087"/>
      <w:bookmarkStart w:id="13" w:name="_Toc53043693"/>
      <w:bookmarkStart w:id="14" w:name="_Toc430698332"/>
      <w:bookmarkStart w:id="15" w:name="_Toc432774732"/>
      <w:r w:rsidRPr="00D55FB3">
        <w:rPr>
          <w:rFonts w:hint="eastAsia"/>
        </w:rPr>
        <w:t>4</w:t>
      </w:r>
      <w:r>
        <w:rPr>
          <w:rFonts w:hint="eastAsia"/>
        </w:rPr>
        <w:t>．</w:t>
      </w:r>
      <w:r w:rsidRPr="00D55FB3">
        <w:rPr>
          <w:rFonts w:hint="eastAsia"/>
        </w:rPr>
        <w:t>财务总监</w:t>
      </w:r>
      <w:r>
        <w:rPr>
          <w:rFonts w:hint="eastAsia"/>
        </w:rPr>
        <w:t>（</w:t>
      </w:r>
      <w:r w:rsidRPr="00D55FB3">
        <w:rPr>
          <w:rFonts w:hint="eastAsia"/>
        </w:rPr>
        <w:t>CFO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hint="eastAsia"/>
        </w:rPr>
        <w:t>）职责说明书</w:t>
      </w:r>
      <w:bookmarkEnd w:id="15"/>
    </w:p>
    <w:tbl>
      <w:tblPr>
        <w:tblW w:w="7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"/>
        <w:gridCol w:w="1551"/>
        <w:gridCol w:w="970"/>
        <w:gridCol w:w="1255"/>
        <w:gridCol w:w="867"/>
        <w:gridCol w:w="1527"/>
      </w:tblGrid>
      <w:tr w:rsidR="0072388E" w:rsidRPr="008D0A59" w:rsidTr="00EA4B5F">
        <w:trPr>
          <w:jc w:val="center"/>
        </w:trPr>
        <w:tc>
          <w:tcPr>
            <w:tcW w:w="1080" w:type="dxa"/>
          </w:tcPr>
          <w:p w:rsidR="0072388E" w:rsidRPr="00C13C91" w:rsidRDefault="0072388E" w:rsidP="0072388E">
            <w:pPr>
              <w:pStyle w:val="a5"/>
              <w:spacing w:before="31" w:after="31" w:line="216" w:lineRule="exact"/>
              <w:rPr>
                <w:rFonts w:ascii="黑体" w:eastAsia="黑体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职位名称</w:t>
            </w:r>
          </w:p>
        </w:tc>
        <w:tc>
          <w:tcPr>
            <w:tcW w:w="2012" w:type="dxa"/>
          </w:tcPr>
          <w:p w:rsidR="0072388E" w:rsidRPr="008D0A59" w:rsidRDefault="0072388E" w:rsidP="0072388E">
            <w:pPr>
              <w:pStyle w:val="a5"/>
              <w:spacing w:before="31" w:after="31" w:line="216" w:lineRule="exact"/>
              <w:rPr>
                <w:rFonts w:ascii="宋体"/>
                <w:sz w:val="14"/>
                <w:szCs w:val="14"/>
              </w:rPr>
            </w:pPr>
            <w:r w:rsidRPr="008D0A59">
              <w:rPr>
                <w:rFonts w:ascii="宋体" w:hint="eastAsia"/>
                <w:sz w:val="14"/>
                <w:szCs w:val="14"/>
              </w:rPr>
              <w:t>财务总监(CFO)</w:t>
            </w:r>
          </w:p>
        </w:tc>
        <w:tc>
          <w:tcPr>
            <w:tcW w:w="1228" w:type="dxa"/>
          </w:tcPr>
          <w:p w:rsidR="0072388E" w:rsidRPr="007943A4" w:rsidRDefault="0072388E" w:rsidP="0072388E">
            <w:pPr>
              <w:pStyle w:val="a5"/>
              <w:spacing w:before="31" w:after="31" w:line="216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职位代码</w:t>
            </w:r>
          </w:p>
        </w:tc>
        <w:tc>
          <w:tcPr>
            <w:tcW w:w="1612" w:type="dxa"/>
          </w:tcPr>
          <w:p w:rsidR="0072388E" w:rsidRPr="008D0A59" w:rsidRDefault="0072388E" w:rsidP="0072388E">
            <w:pPr>
              <w:pStyle w:val="a5"/>
              <w:spacing w:before="31" w:after="31" w:line="216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72388E" w:rsidRPr="007943A4" w:rsidRDefault="0072388E" w:rsidP="0072388E">
            <w:pPr>
              <w:pStyle w:val="a5"/>
              <w:spacing w:before="31" w:after="31" w:line="216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所属部门</w:t>
            </w:r>
          </w:p>
        </w:tc>
        <w:tc>
          <w:tcPr>
            <w:tcW w:w="1980" w:type="dxa"/>
          </w:tcPr>
          <w:p w:rsidR="0072388E" w:rsidRPr="008D0A59" w:rsidRDefault="0072388E" w:rsidP="0072388E">
            <w:pPr>
              <w:pStyle w:val="a5"/>
              <w:spacing w:before="31" w:after="31" w:line="216" w:lineRule="exact"/>
              <w:rPr>
                <w:rFonts w:ascii="宋体"/>
                <w:sz w:val="14"/>
                <w:szCs w:val="14"/>
              </w:rPr>
            </w:pPr>
          </w:p>
        </w:tc>
      </w:tr>
      <w:tr w:rsidR="0072388E" w:rsidRPr="008D0A59" w:rsidTr="00EA4B5F">
        <w:trPr>
          <w:jc w:val="center"/>
        </w:trPr>
        <w:tc>
          <w:tcPr>
            <w:tcW w:w="1080" w:type="dxa"/>
          </w:tcPr>
          <w:p w:rsidR="0072388E" w:rsidRPr="00C13C91" w:rsidRDefault="0072388E" w:rsidP="0072388E">
            <w:pPr>
              <w:pStyle w:val="a5"/>
              <w:spacing w:before="31" w:after="31" w:line="216" w:lineRule="exact"/>
              <w:rPr>
                <w:rFonts w:ascii="黑体" w:eastAsia="黑体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职    系</w:t>
            </w:r>
          </w:p>
        </w:tc>
        <w:tc>
          <w:tcPr>
            <w:tcW w:w="2012" w:type="dxa"/>
          </w:tcPr>
          <w:p w:rsidR="0072388E" w:rsidRPr="008D0A59" w:rsidRDefault="0072388E" w:rsidP="0072388E">
            <w:pPr>
              <w:pStyle w:val="a5"/>
              <w:spacing w:before="31" w:after="31" w:line="216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228" w:type="dxa"/>
          </w:tcPr>
          <w:p w:rsidR="0072388E" w:rsidRPr="007943A4" w:rsidRDefault="0072388E" w:rsidP="0072388E">
            <w:pPr>
              <w:pStyle w:val="a5"/>
              <w:spacing w:before="31" w:after="31" w:line="216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职等职级</w:t>
            </w:r>
          </w:p>
        </w:tc>
        <w:tc>
          <w:tcPr>
            <w:tcW w:w="1612" w:type="dxa"/>
          </w:tcPr>
          <w:p w:rsidR="0072388E" w:rsidRPr="008D0A59" w:rsidRDefault="0072388E" w:rsidP="0072388E">
            <w:pPr>
              <w:pStyle w:val="a5"/>
              <w:spacing w:before="31" w:after="31" w:line="216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72388E" w:rsidRPr="007943A4" w:rsidRDefault="0072388E" w:rsidP="0072388E">
            <w:pPr>
              <w:pStyle w:val="a5"/>
              <w:spacing w:before="31" w:after="31" w:line="216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直属上级</w:t>
            </w:r>
          </w:p>
        </w:tc>
        <w:tc>
          <w:tcPr>
            <w:tcW w:w="1980" w:type="dxa"/>
          </w:tcPr>
          <w:p w:rsidR="0072388E" w:rsidRPr="008D0A59" w:rsidRDefault="0072388E" w:rsidP="0072388E">
            <w:pPr>
              <w:pStyle w:val="a5"/>
              <w:spacing w:before="31" w:after="31" w:line="216" w:lineRule="exact"/>
              <w:rPr>
                <w:rFonts w:ascii="宋体"/>
                <w:sz w:val="14"/>
                <w:szCs w:val="14"/>
              </w:rPr>
            </w:pPr>
            <w:r w:rsidRPr="008D0A59">
              <w:rPr>
                <w:rFonts w:ascii="宋体" w:hint="eastAsia"/>
                <w:sz w:val="14"/>
                <w:szCs w:val="14"/>
              </w:rPr>
              <w:t>董事会</w:t>
            </w:r>
          </w:p>
        </w:tc>
      </w:tr>
      <w:tr w:rsidR="0072388E" w:rsidRPr="008D0A59" w:rsidTr="00EA4B5F">
        <w:trPr>
          <w:jc w:val="center"/>
        </w:trPr>
        <w:tc>
          <w:tcPr>
            <w:tcW w:w="1080" w:type="dxa"/>
          </w:tcPr>
          <w:p w:rsidR="0072388E" w:rsidRPr="00C13C91" w:rsidRDefault="0072388E" w:rsidP="0072388E">
            <w:pPr>
              <w:pStyle w:val="a5"/>
              <w:spacing w:before="31" w:after="31" w:line="216" w:lineRule="exact"/>
              <w:rPr>
                <w:rFonts w:ascii="黑体" w:eastAsia="黑体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薪金标准</w:t>
            </w:r>
          </w:p>
        </w:tc>
        <w:tc>
          <w:tcPr>
            <w:tcW w:w="2012" w:type="dxa"/>
          </w:tcPr>
          <w:p w:rsidR="0072388E" w:rsidRPr="008D0A59" w:rsidRDefault="0072388E" w:rsidP="0072388E">
            <w:pPr>
              <w:pStyle w:val="a5"/>
              <w:spacing w:before="31" w:after="31" w:line="216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228" w:type="dxa"/>
          </w:tcPr>
          <w:p w:rsidR="0072388E" w:rsidRPr="007943A4" w:rsidRDefault="0072388E" w:rsidP="0072388E">
            <w:pPr>
              <w:pStyle w:val="a5"/>
              <w:spacing w:before="31" w:after="31" w:line="216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填写日期</w:t>
            </w:r>
          </w:p>
        </w:tc>
        <w:tc>
          <w:tcPr>
            <w:tcW w:w="1612" w:type="dxa"/>
          </w:tcPr>
          <w:p w:rsidR="0072388E" w:rsidRPr="008D0A59" w:rsidRDefault="0072388E" w:rsidP="0072388E">
            <w:pPr>
              <w:pStyle w:val="a5"/>
              <w:spacing w:before="31" w:after="31" w:line="216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72388E" w:rsidRPr="007943A4" w:rsidRDefault="0072388E" w:rsidP="0072388E">
            <w:pPr>
              <w:pStyle w:val="a5"/>
              <w:spacing w:before="31" w:after="31" w:line="216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核 准 人</w:t>
            </w:r>
          </w:p>
        </w:tc>
        <w:tc>
          <w:tcPr>
            <w:tcW w:w="1980" w:type="dxa"/>
          </w:tcPr>
          <w:p w:rsidR="0072388E" w:rsidRPr="008D0A59" w:rsidRDefault="0072388E" w:rsidP="0072388E">
            <w:pPr>
              <w:pStyle w:val="a5"/>
              <w:spacing w:before="31" w:after="31" w:line="216" w:lineRule="exact"/>
              <w:rPr>
                <w:rFonts w:ascii="宋体"/>
                <w:sz w:val="14"/>
                <w:szCs w:val="14"/>
              </w:rPr>
            </w:pPr>
          </w:p>
        </w:tc>
      </w:tr>
      <w:tr w:rsidR="0072388E" w:rsidRPr="008D0A59" w:rsidTr="00EA4B5F">
        <w:trPr>
          <w:jc w:val="center"/>
        </w:trPr>
        <w:tc>
          <w:tcPr>
            <w:tcW w:w="9000" w:type="dxa"/>
            <w:gridSpan w:val="6"/>
          </w:tcPr>
          <w:p w:rsidR="0072388E" w:rsidRPr="007943A4" w:rsidRDefault="0072388E" w:rsidP="0072388E">
            <w:pPr>
              <w:pStyle w:val="a5"/>
              <w:spacing w:before="31" w:after="31" w:line="216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职位概要：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主持公司财务战略的制定、财务管理及内部控制工作，筹集公司运营所需资金，完成企业财务计划。</w:t>
            </w:r>
          </w:p>
        </w:tc>
      </w:tr>
      <w:tr w:rsidR="0072388E" w:rsidRPr="008D0A59" w:rsidTr="00EA4B5F">
        <w:trPr>
          <w:jc w:val="center"/>
        </w:trPr>
        <w:tc>
          <w:tcPr>
            <w:tcW w:w="9000" w:type="dxa"/>
            <w:gridSpan w:val="6"/>
          </w:tcPr>
          <w:p w:rsidR="0072388E" w:rsidRPr="007943A4" w:rsidRDefault="0072388E" w:rsidP="0072388E">
            <w:pPr>
              <w:pStyle w:val="a5"/>
              <w:spacing w:before="31" w:after="31" w:line="216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工作内容：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利用财务核算与会计管理原理为公司经营决策提供依据，协助总经理制定公司战略，并主持公司财务战略规划的制定；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建立和完善财务部门，建立科学、系统符合企业实际情况的财务核算体系和财务监控体系，进行有效的内部控制；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制定公司资金运营计划，监督资金管理报告和预、决算；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对公司投资活动所需要的资金筹措方式进行成本计算，并提供最为经济的酬资方式；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筹集公司运营所需资金，保证公司战略发展的资金需求，审批公司重大资金流向；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主持对重大投资项目和经营活动的风险评估、指导、跟踪和财务风险控制；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协调公司同银行、工商、税务等政府部门的关系，维护公司利益；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参与公司重要事项的分析和决策，为企业的生产经营、业务发展及对外投资等事项提供财务方面的分析和决策依据；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审核财务报表，提交财务管理工作报告；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完成总经理临时交办的其他任务。</w:t>
            </w:r>
          </w:p>
        </w:tc>
      </w:tr>
      <w:tr w:rsidR="0072388E" w:rsidRPr="008D0A59" w:rsidTr="00EA4B5F">
        <w:trPr>
          <w:jc w:val="center"/>
        </w:trPr>
        <w:tc>
          <w:tcPr>
            <w:tcW w:w="9000" w:type="dxa"/>
            <w:gridSpan w:val="6"/>
          </w:tcPr>
          <w:p w:rsidR="0072388E" w:rsidRPr="007943A4" w:rsidRDefault="0072388E" w:rsidP="0072388E">
            <w:pPr>
              <w:pStyle w:val="a5"/>
              <w:spacing w:before="31" w:after="31" w:line="216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任职资格：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教育背景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◆会计、财务或相关专业大学本科以上学历。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培训经历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◆接受过管理学、战略管理、组织变革管理、人力资源管理、经济法、公司产品的基本知识等方面的培训。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经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 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验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 w:cs="宋体" w:hint="eastAsia"/>
                <w:kern w:val="0"/>
                <w:sz w:val="14"/>
                <w:szCs w:val="14"/>
              </w:rPr>
              <w:t>◆</w:t>
            </w:r>
            <w:r w:rsidRPr="008D0A59">
              <w:rPr>
                <w:kern w:val="0"/>
                <w:sz w:val="14"/>
                <w:szCs w:val="14"/>
              </w:rPr>
              <w:t>8</w:t>
            </w:r>
            <w:r w:rsidRPr="008D0A59">
              <w:rPr>
                <w:kern w:val="0"/>
                <w:sz w:val="14"/>
                <w:szCs w:val="14"/>
              </w:rPr>
              <w:t>年以上跨国企业或大型企业集团财务管理工作经验。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技能技巧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◆具有较全面的财会专业理论知识、现代企业管理知识，熟悉财经法律法规和制度； 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◆熟悉财务相关法律法规、投资、进出口贸易、企业财务制度和流程；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◆参与过较大投资项目的分析、论证和决策；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◆熟悉税法政策、营运分析、成本控制及成本核算；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◆具有丰富的财务管理、资金筹划、融资及资本运作经验；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◆良好的口头及书面表达能力。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态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 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度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◆工作细致、严谨，并具有战略前瞻性思维；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◆具有较强的判断和决策能力、人际沟通和协调能力、计划与执行能力；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◆具有较强的工作热情和责任感。</w:t>
            </w:r>
          </w:p>
        </w:tc>
      </w:tr>
      <w:tr w:rsidR="0072388E" w:rsidRPr="008D0A59" w:rsidTr="00EA4B5F">
        <w:trPr>
          <w:jc w:val="center"/>
        </w:trPr>
        <w:tc>
          <w:tcPr>
            <w:tcW w:w="9000" w:type="dxa"/>
            <w:gridSpan w:val="6"/>
          </w:tcPr>
          <w:p w:rsidR="0072388E" w:rsidRPr="007943A4" w:rsidRDefault="0072388E" w:rsidP="0072388E">
            <w:pPr>
              <w:pStyle w:val="a5"/>
              <w:spacing w:before="31" w:after="31" w:line="216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工作条件：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工作场所</w:t>
            </w:r>
            <w:r w:rsidRPr="008D0A59">
              <w:rPr>
                <w:rFonts w:hint="eastAsia"/>
                <w:sz w:val="14"/>
                <w:szCs w:val="14"/>
              </w:rPr>
              <w:t>：办公室。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环境状况</w:t>
            </w:r>
            <w:r w:rsidRPr="008D0A59">
              <w:rPr>
                <w:rFonts w:hint="eastAsia"/>
                <w:sz w:val="14"/>
                <w:szCs w:val="14"/>
              </w:rPr>
              <w:t>：舒适。</w:t>
            </w:r>
          </w:p>
          <w:p w:rsidR="0072388E" w:rsidRPr="008D0A59" w:rsidRDefault="0072388E" w:rsidP="0072388E">
            <w:pPr>
              <w:pStyle w:val="a5"/>
              <w:spacing w:before="31" w:after="31" w:line="216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危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险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性</w:t>
            </w:r>
            <w:r w:rsidRPr="008D0A59">
              <w:rPr>
                <w:rFonts w:hint="eastAsia"/>
                <w:sz w:val="14"/>
                <w:szCs w:val="14"/>
              </w:rPr>
              <w:t>：基本无危险，无职业病危险。</w:t>
            </w:r>
          </w:p>
        </w:tc>
      </w:tr>
    </w:tbl>
    <w:p w:rsidR="0072388E" w:rsidRPr="008D0A59" w:rsidRDefault="0072388E" w:rsidP="0072388E">
      <w:pPr>
        <w:pStyle w:val="a5"/>
        <w:spacing w:before="31" w:after="31" w:line="220" w:lineRule="exact"/>
        <w:ind w:firstLineChars="200" w:firstLine="280"/>
        <w:rPr>
          <w:sz w:val="14"/>
          <w:szCs w:val="14"/>
        </w:rPr>
      </w:pPr>
      <w:r w:rsidRPr="008D0A59">
        <w:rPr>
          <w:rFonts w:hint="eastAsia"/>
          <w:sz w:val="14"/>
          <w:szCs w:val="14"/>
        </w:rPr>
        <w:t>直接下属</w:t>
      </w:r>
      <w:r w:rsidRPr="00C13C91">
        <w:rPr>
          <w:rFonts w:hint="eastAsia"/>
          <w:sz w:val="14"/>
          <w:szCs w:val="14"/>
          <w:u w:val="single"/>
        </w:rPr>
        <w:t xml:space="preserve">                          </w:t>
      </w:r>
      <w:r w:rsidRPr="00C91E7C">
        <w:rPr>
          <w:rFonts w:hint="eastAsia"/>
          <w:sz w:val="14"/>
          <w:szCs w:val="14"/>
        </w:rPr>
        <w:t xml:space="preserve">   </w:t>
      </w:r>
      <w:r w:rsidRPr="008D0A59">
        <w:rPr>
          <w:rFonts w:hint="eastAsia"/>
          <w:sz w:val="14"/>
          <w:szCs w:val="14"/>
        </w:rPr>
        <w:t>间接下属</w:t>
      </w:r>
      <w:r w:rsidRPr="00C13C91">
        <w:rPr>
          <w:rFonts w:hint="eastAsia"/>
          <w:sz w:val="14"/>
          <w:szCs w:val="14"/>
          <w:u w:val="single"/>
        </w:rPr>
        <w:t xml:space="preserve">                          </w:t>
      </w:r>
    </w:p>
    <w:p w:rsidR="0072388E" w:rsidRPr="00D55FB3" w:rsidRDefault="0072388E" w:rsidP="0072388E">
      <w:pPr>
        <w:pStyle w:val="a5"/>
        <w:spacing w:before="31" w:after="31" w:line="220" w:lineRule="exact"/>
        <w:ind w:firstLineChars="200" w:firstLine="280"/>
      </w:pPr>
      <w:r w:rsidRPr="008D0A59">
        <w:rPr>
          <w:rFonts w:hint="eastAsia"/>
          <w:sz w:val="14"/>
          <w:szCs w:val="14"/>
        </w:rPr>
        <w:t>晋升方向</w:t>
      </w:r>
      <w:r w:rsidRPr="00C13C91">
        <w:rPr>
          <w:rFonts w:hint="eastAsia"/>
          <w:sz w:val="14"/>
          <w:szCs w:val="14"/>
          <w:u w:val="single"/>
        </w:rPr>
        <w:t xml:space="preserve">                          </w:t>
      </w:r>
      <w:r w:rsidRPr="00C91E7C">
        <w:rPr>
          <w:rFonts w:hint="eastAsia"/>
          <w:sz w:val="14"/>
          <w:szCs w:val="14"/>
        </w:rPr>
        <w:t xml:space="preserve">   </w:t>
      </w:r>
      <w:r w:rsidRPr="008D0A59">
        <w:rPr>
          <w:rFonts w:hint="eastAsia"/>
          <w:sz w:val="14"/>
          <w:szCs w:val="14"/>
        </w:rPr>
        <w:t>轮转岗位</w:t>
      </w:r>
      <w:r w:rsidRPr="00C13C91">
        <w:rPr>
          <w:rFonts w:hint="eastAsia"/>
          <w:sz w:val="14"/>
          <w:szCs w:val="14"/>
          <w:u w:val="single"/>
        </w:rPr>
        <w:t xml:space="preserve">                    </w:t>
      </w:r>
      <w:r w:rsidRPr="00C13C91">
        <w:rPr>
          <w:rFonts w:hint="eastAsia"/>
          <w:u w:val="single"/>
        </w:rPr>
        <w:t xml:space="preserve">      </w:t>
      </w:r>
    </w:p>
    <w:p w:rsidR="00013BAB" w:rsidRDefault="00013BAB" w:rsidP="0072388E">
      <w:pPr>
        <w:ind w:firstLine="400"/>
        <w:rPr>
          <w:rFonts w:hint="eastAsia"/>
        </w:rPr>
      </w:pPr>
    </w:p>
    <w:p w:rsidR="003B67AD" w:rsidRDefault="003B67AD" w:rsidP="0072388E">
      <w:pPr>
        <w:ind w:firstLine="400"/>
        <w:rPr>
          <w:rFonts w:hint="eastAsia"/>
        </w:rPr>
      </w:pPr>
    </w:p>
    <w:p w:rsidR="003B67AD" w:rsidRDefault="003B67AD" w:rsidP="0072388E">
      <w:pPr>
        <w:ind w:firstLine="400"/>
        <w:rPr>
          <w:rFonts w:hint="eastAsia"/>
        </w:rPr>
      </w:pPr>
    </w:p>
    <w:p w:rsidR="003B67AD" w:rsidRDefault="003B67AD" w:rsidP="0072388E">
      <w:pPr>
        <w:ind w:firstLine="400"/>
        <w:rPr>
          <w:rFonts w:hint="eastAsia"/>
        </w:rPr>
      </w:pPr>
    </w:p>
    <w:p w:rsidR="003B67AD" w:rsidRDefault="003B67AD" w:rsidP="0072388E">
      <w:pPr>
        <w:ind w:firstLine="400"/>
        <w:rPr>
          <w:rFonts w:hint="eastAsia"/>
        </w:rPr>
      </w:pPr>
    </w:p>
    <w:p w:rsidR="003B67AD" w:rsidRDefault="003B67AD" w:rsidP="0072388E">
      <w:pPr>
        <w:ind w:firstLine="400"/>
        <w:rPr>
          <w:rFonts w:hint="eastAsia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B67AD" w:rsidRPr="00D55893" w:rsidTr="008C2C93">
        <w:trPr>
          <w:trHeight w:val="390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3B67AD" w:rsidRPr="00D55893" w:rsidRDefault="003B67AD" w:rsidP="008C2C93">
            <w:pPr>
              <w:spacing w:line="360" w:lineRule="auto"/>
              <w:ind w:firstLineChars="27" w:firstLine="194"/>
              <w:rPr>
                <w:rFonts w:ascii="黑体" w:eastAsia="黑体"/>
                <w:color w:val="FF0000"/>
                <w:sz w:val="72"/>
              </w:rPr>
            </w:pPr>
            <w:r w:rsidRPr="00A41057">
              <w:rPr>
                <w:rFonts w:ascii="黑体" w:eastAsia="黑体"/>
                <w:color w:val="FF0000"/>
                <w:sz w:val="72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474pt;height:57pt;mso-wrap-distance-left:9.05pt;mso-wrap-distance-right:9.05pt;mso-position-horizontal-relative:page;mso-position-vertical-relative:page" fillcolor="red" strokecolor="red">
                  <v:fill color2="#aaa"/>
                  <v:shadow on="t" color="#4d4d4d" opacity="52428f" offset=",3pt"/>
                  <v:textpath style="font-family:&quot;黑体&quot;;v-text-spacing:78650f" trim="t" string="全国职业经理MBA双证班"/>
                </v:shape>
              </w:pict>
            </w:r>
          </w:p>
          <w:p w:rsidR="003B67AD" w:rsidRDefault="003B67AD" w:rsidP="008C2C93">
            <w:pPr>
              <w:spacing w:line="360" w:lineRule="auto"/>
              <w:ind w:left="1181" w:hangingChars="490" w:hanging="1181"/>
              <w:jc w:val="left"/>
              <w:rPr>
                <w:rFonts w:ascii="宋体" w:hAnsi="宋体"/>
                <w:b/>
                <w:color w:val="000000"/>
                <w:szCs w:val="21"/>
                <w:highlight w:val="yellow"/>
              </w:rPr>
            </w:pPr>
            <w:r w:rsidRPr="008A051F">
              <w:rPr>
                <w:rFonts w:ascii="宋体" w:hAnsi="宋体" w:hint="eastAsia"/>
                <w:b/>
                <w:color w:val="000000"/>
                <w:sz w:val="24"/>
                <w:highlight w:val="cyan"/>
              </w:rPr>
              <w:t>认证系列：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职业经理、人力资源总监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、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营销经理、品质经理、生产经理、物流经理、项目经理、IE工业工程师、企业培训师、营销策划师、酒店经理、市场总监、财务总监、行政总监、采购经理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、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企业总经理、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生产运营管理师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、工厂管理、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企业管理咨询师、六西格玛管理师、企业管理师、</w:t>
            </w:r>
          </w:p>
          <w:p w:rsidR="003B67AD" w:rsidRPr="003E6B2F" w:rsidRDefault="003B67AD" w:rsidP="008C2C93">
            <w:pPr>
              <w:spacing w:line="360" w:lineRule="auto"/>
              <w:ind w:leftChars="559" w:left="1118" w:firstLine="402"/>
              <w:jc w:val="left"/>
              <w:rPr>
                <w:rFonts w:ascii="黑体" w:eastAsia="黑体" w:hAnsi="宋体"/>
                <w:color w:val="993300"/>
                <w:sz w:val="24"/>
                <w:highlight w:val="yellow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经济管理师、人力资源管理师、薪酬管理师等MBA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等高级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资格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认证。</w:t>
            </w:r>
          </w:p>
          <w:p w:rsidR="003B67AD" w:rsidRPr="00D55893" w:rsidRDefault="003B67AD" w:rsidP="008C2C93">
            <w:pPr>
              <w:spacing w:line="360" w:lineRule="auto"/>
              <w:ind w:left="1181" w:hangingChars="490" w:hanging="1181"/>
              <w:rPr>
                <w:rFonts w:ascii="楷体_GB2312" w:eastAsia="楷体_GB2312"/>
                <w:color w:val="000000"/>
                <w:sz w:val="24"/>
              </w:rPr>
            </w:pPr>
            <w:r w:rsidRPr="008A051F">
              <w:rPr>
                <w:rFonts w:ascii="宋体" w:hAnsi="宋体" w:hint="eastAsia"/>
                <w:b/>
                <w:color w:val="000000"/>
                <w:sz w:val="24"/>
                <w:highlight w:val="cyan"/>
              </w:rPr>
              <w:t>颁发双证：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高级经理资格证书＋</w:t>
            </w:r>
            <w:r w:rsidRPr="00710181">
              <w:rPr>
                <w:rFonts w:ascii="宋体" w:hAnsi="宋体"/>
                <w:b/>
                <w:color w:val="000000"/>
                <w:sz w:val="24"/>
              </w:rPr>
              <w:t>MBA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高等教育研修结业证书（含</w:t>
            </w:r>
            <w:r w:rsidRPr="00710181">
              <w:rPr>
                <w:rFonts w:ascii="宋体" w:hAnsi="宋体"/>
                <w:b/>
                <w:color w:val="000000"/>
                <w:sz w:val="24"/>
              </w:rPr>
              <w:t>2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年全套学籍档案）</w:t>
            </w:r>
          </w:p>
          <w:p w:rsidR="003B67AD" w:rsidRPr="00710181" w:rsidRDefault="003B67AD" w:rsidP="008C2C93">
            <w:pPr>
              <w:spacing w:line="360" w:lineRule="auto"/>
              <w:ind w:left="1181" w:hangingChars="490" w:hanging="1181"/>
              <w:rPr>
                <w:rFonts w:ascii="宋体" w:hAnsi="宋体"/>
                <w:b/>
                <w:color w:val="000000"/>
                <w:sz w:val="24"/>
              </w:rPr>
            </w:pPr>
            <w:r w:rsidRPr="008A051F">
              <w:rPr>
                <w:rFonts w:ascii="宋体" w:hAnsi="宋体" w:hint="eastAsia"/>
                <w:b/>
                <w:color w:val="000000"/>
                <w:sz w:val="24"/>
                <w:highlight w:val="cyan"/>
              </w:rPr>
              <w:t>证书说明：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证书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>附档案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、电子注册，是提干、求职、晋级的有效依据</w:t>
            </w:r>
          </w:p>
          <w:p w:rsidR="003B67AD" w:rsidRPr="00D55893" w:rsidRDefault="003B67AD" w:rsidP="008C2C93">
            <w:pPr>
              <w:spacing w:line="360" w:lineRule="auto"/>
              <w:ind w:firstLineChars="0" w:firstLine="0"/>
              <w:rPr>
                <w:rFonts w:ascii="幼圆" w:eastAsia="幼圆"/>
                <w:b/>
                <w:color w:val="000000"/>
                <w:sz w:val="24"/>
              </w:rPr>
            </w:pPr>
            <w:r w:rsidRPr="008A051F">
              <w:rPr>
                <w:rFonts w:ascii="宋体" w:hAnsi="宋体" w:cs="宋体" w:hint="eastAsia"/>
                <w:b/>
                <w:color w:val="000000"/>
                <w:sz w:val="24"/>
              </w:rPr>
              <w:t>学习期限</w:t>
            </w:r>
            <w:r w:rsidRPr="008A051F">
              <w:rPr>
                <w:rFonts w:ascii="宋体" w:hAnsi="宋体" w:hint="eastAsia"/>
                <w:b/>
                <w:color w:val="000000"/>
                <w:sz w:val="24"/>
              </w:rPr>
              <w:t>：</w:t>
            </w:r>
            <w:r w:rsidRPr="00D55893">
              <w:rPr>
                <w:rFonts w:ascii="幼圆" w:eastAsia="幼圆"/>
                <w:b/>
                <w:color w:val="000000"/>
                <w:sz w:val="24"/>
              </w:rPr>
              <w:t>3</w:t>
            </w:r>
            <w:r w:rsidRPr="00D55893">
              <w:rPr>
                <w:rFonts w:ascii="幼圆" w:eastAsia="幼圆" w:hint="eastAsia"/>
                <w:b/>
                <w:color w:val="000000"/>
                <w:sz w:val="24"/>
              </w:rPr>
              <w:t>个月</w:t>
            </w:r>
            <w:r w:rsidRPr="00D81CDC">
              <w:rPr>
                <w:rFonts w:ascii="幼圆" w:eastAsia="幼圆" w:hint="eastAsia"/>
                <w:b/>
                <w:color w:val="000000"/>
                <w:sz w:val="24"/>
              </w:rPr>
              <w:t>（允许提前毕业</w:t>
            </w:r>
            <w:r>
              <w:rPr>
                <w:rFonts w:ascii="幼圆" w:eastAsia="幼圆" w:hint="eastAsia"/>
                <w:b/>
                <w:color w:val="000000"/>
                <w:sz w:val="24"/>
              </w:rPr>
              <w:t>，毕业后持续辅导2年</w:t>
            </w:r>
            <w:r w:rsidRPr="00D81CDC">
              <w:rPr>
                <w:rFonts w:ascii="幼圆" w:eastAsia="幼圆" w:hint="eastAsia"/>
                <w:b/>
                <w:color w:val="000000"/>
                <w:sz w:val="24"/>
              </w:rPr>
              <w:t>）</w:t>
            </w:r>
            <w:r>
              <w:rPr>
                <w:rFonts w:ascii="幼圆" w:eastAsia="幼圆" w:hint="eastAsia"/>
                <w:color w:val="000000"/>
                <w:sz w:val="24"/>
              </w:rPr>
              <w:t xml:space="preserve"> </w:t>
            </w:r>
            <w:r w:rsidRPr="008A051F">
              <w:rPr>
                <w:rFonts w:ascii="宋体" w:hAnsi="宋体" w:cs="宋体" w:hint="eastAsia"/>
                <w:b/>
                <w:color w:val="000000"/>
                <w:sz w:val="24"/>
              </w:rPr>
              <w:t>收费标准</w:t>
            </w:r>
            <w:r w:rsidRPr="008A051F">
              <w:rPr>
                <w:rFonts w:ascii="幼圆" w:eastAsia="幼圆" w:hint="eastAsia"/>
                <w:b/>
                <w:color w:val="000000"/>
                <w:sz w:val="24"/>
              </w:rPr>
              <w:t>：</w:t>
            </w:r>
            <w:r w:rsidRPr="00D81CDC">
              <w:rPr>
                <w:rFonts w:ascii="幼圆" w:eastAsia="幼圆" w:hAnsi="Monotype Corsiva" w:hint="eastAsia"/>
                <w:b/>
                <w:color w:val="000000"/>
                <w:sz w:val="24"/>
              </w:rPr>
              <w:t>全部学费</w:t>
            </w:r>
            <w:r w:rsidRPr="00D81CDC">
              <w:rPr>
                <w:rFonts w:ascii="幼圆" w:eastAsia="幼圆" w:hAnsi="Monotype Corsiva"/>
                <w:b/>
                <w:color w:val="000000"/>
                <w:sz w:val="24"/>
              </w:rPr>
              <w:t xml:space="preserve"> </w:t>
            </w:r>
            <w:r>
              <w:rPr>
                <w:rFonts w:ascii="幼圆" w:eastAsia="幼圆" w:hAnsi="Monotype Corsiva" w:hint="eastAsia"/>
                <w:b/>
                <w:color w:val="000000"/>
                <w:sz w:val="24"/>
              </w:rPr>
              <w:t xml:space="preserve"> </w:t>
            </w:r>
            <w:r w:rsidRPr="00A41057">
              <w:rPr>
                <w:rFonts w:ascii="幼圆" w:eastAsia="幼圆" w:hAnsi="宋体"/>
                <w:b/>
                <w:color w:val="000000"/>
                <w:sz w:val="44"/>
              </w:rPr>
              <w:pict>
                <v:shape id="_x0000_i1026" type="#_x0000_t136" style="width:49.5pt;height:17.25pt;mso-wrap-distance-left:9.05pt;mso-wrap-distance-right:9.05pt;mso-position-horizontal-relative:page;mso-position-vertical-relative:page" adj=",10800" fillcolor="red" strokecolor="red">
                  <v:fill color2="#aaa"/>
                  <v:shadow on="t" color="#4d4d4d" opacity="52428f" offset=",3pt"/>
                  <v:textpath style="font-family:&quot;华文新魏&quot;;v-text-spacing:78650f" trim="t" string="1280"/>
                </v:shape>
              </w:pict>
            </w:r>
            <w:r>
              <w:rPr>
                <w:rFonts w:ascii="幼圆" w:eastAsia="幼圆" w:hAnsi="宋体" w:hint="eastAsia"/>
                <w:b/>
                <w:color w:val="000000"/>
                <w:sz w:val="44"/>
              </w:rPr>
              <w:t xml:space="preserve"> </w:t>
            </w:r>
            <w:r w:rsidRPr="00D81CDC">
              <w:rPr>
                <w:rFonts w:ascii="幼圆" w:eastAsia="幼圆" w:hAnsi="Monotype Corsiva" w:hint="eastAsia"/>
                <w:b/>
                <w:color w:val="000000"/>
                <w:sz w:val="24"/>
              </w:rPr>
              <w:t>元</w:t>
            </w:r>
            <w:r w:rsidRPr="00D55893">
              <w:rPr>
                <w:rFonts w:ascii="隶书" w:eastAsia="隶书" w:hAnsi="Monotype Corsiva"/>
                <w:color w:val="000000"/>
                <w:sz w:val="32"/>
              </w:rPr>
              <w:t xml:space="preserve"> </w:t>
            </w:r>
            <w:r w:rsidRPr="00D55893">
              <w:rPr>
                <w:rFonts w:ascii="Monotype Corsiva" w:eastAsia="幼圆" w:hAnsi="Monotype Corsiva"/>
                <w:color w:val="0000FF"/>
                <w:sz w:val="24"/>
              </w:rPr>
              <w:t xml:space="preserve"> </w:t>
            </w:r>
            <w:r w:rsidRPr="00D55893">
              <w:rPr>
                <w:rFonts w:ascii="Monotype Corsiva" w:eastAsia="幼圆" w:hAnsi="Monotype Corsiva"/>
                <w:color w:val="000000"/>
                <w:sz w:val="24"/>
              </w:rPr>
              <w:t xml:space="preserve"> </w:t>
            </w:r>
            <w:r w:rsidRPr="00D55893">
              <w:rPr>
                <w:rFonts w:ascii="幼圆" w:eastAsia="幼圆"/>
                <w:b/>
                <w:color w:val="000000"/>
                <w:sz w:val="24"/>
              </w:rPr>
              <w:t xml:space="preserve">   </w:t>
            </w:r>
          </w:p>
          <w:p w:rsidR="003B67AD" w:rsidRPr="00E342CB" w:rsidRDefault="003B67AD" w:rsidP="008C2C93">
            <w:pPr>
              <w:spacing w:line="360" w:lineRule="auto"/>
              <w:ind w:firstLineChars="0" w:firstLine="0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 w:rsidRPr="00EE778E">
              <w:rPr>
                <w:rFonts w:ascii="宋体" w:hAnsi="宋体" w:hint="eastAsia"/>
                <w:b/>
                <w:sz w:val="24"/>
                <w:highlight w:val="cyan"/>
              </w:rPr>
              <w:t>咨询电话：</w:t>
            </w:r>
            <w:r w:rsidRPr="00C143C9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color w:val="FF0000"/>
                <w:szCs w:val="21"/>
              </w:rPr>
              <w:t xml:space="preserve">13684609885 </w:t>
            </w:r>
            <w:r w:rsidRPr="00E342CB">
              <w:rPr>
                <w:rFonts w:ascii="宋体" w:hAnsi="宋体" w:hint="eastAsia"/>
                <w:b/>
                <w:color w:val="FF0000"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color w:val="FF0000"/>
                <w:szCs w:val="21"/>
              </w:rPr>
              <w:t xml:space="preserve">  </w:t>
            </w:r>
            <w:r w:rsidRPr="00E342CB">
              <w:rPr>
                <w:rFonts w:ascii="宋体" w:hAnsi="宋体" w:hint="eastAsia"/>
                <w:b/>
                <w:color w:val="FF0000"/>
                <w:szCs w:val="21"/>
              </w:rPr>
              <w:t xml:space="preserve"> </w:t>
            </w:r>
            <w:r w:rsidRPr="00E342CB">
              <w:rPr>
                <w:rFonts w:ascii="宋体" w:hAnsi="宋体" w:hint="eastAsia"/>
                <w:b/>
                <w:color w:val="000000"/>
                <w:sz w:val="28"/>
                <w:szCs w:val="28"/>
                <w:highlight w:val="cyan"/>
              </w:rPr>
              <w:t>微信：</w:t>
            </w:r>
            <w:r w:rsidRPr="00E342CB">
              <w:rPr>
                <w:rFonts w:ascii="宋体" w:hAnsi="宋体" w:hint="eastAsia"/>
                <w:b/>
                <w:color w:val="FF0000"/>
                <w:szCs w:val="21"/>
              </w:rPr>
              <w:t>122285053</w:t>
            </w:r>
            <w:r>
              <w:rPr>
                <w:rFonts w:ascii="宋体" w:hAnsi="宋体" w:hint="eastAsia"/>
                <w:b/>
                <w:color w:val="FF0000"/>
                <w:szCs w:val="21"/>
              </w:rPr>
              <w:t xml:space="preserve">    </w:t>
            </w:r>
            <w:r w:rsidRPr="003B3D7F">
              <w:rPr>
                <w:rFonts w:ascii="宋体" w:hAnsi="宋体" w:hint="eastAsia"/>
                <w:b/>
                <w:color w:val="000000"/>
                <w:sz w:val="24"/>
                <w:highlight w:val="cyan"/>
              </w:rPr>
              <w:t>网站：</w:t>
            </w:r>
            <w:r w:rsidRPr="00CF46A8">
              <w:rPr>
                <w:rFonts w:ascii="宋体" w:hAnsi="宋体" w:hint="eastAsia"/>
                <w:b/>
                <w:color w:val="000000"/>
                <w:sz w:val="24"/>
              </w:rPr>
              <w:t>http://</w:t>
            </w:r>
            <w:hyperlink r:id="rId6" w:history="1">
              <w:r w:rsidRPr="00CF46A8">
                <w:rPr>
                  <w:rStyle w:val="a6"/>
                  <w:rFonts w:ascii="宋体" w:hAnsi="宋体"/>
                  <w:b/>
                  <w:color w:val="000000"/>
                  <w:sz w:val="28"/>
                </w:rPr>
                <w:t>www.mhjy.net</w:t>
              </w:r>
            </w:hyperlink>
            <w:r w:rsidRPr="003B3D7F">
              <w:rPr>
                <w:rFonts w:ascii="宋体" w:hAnsi="宋体"/>
                <w:b/>
                <w:color w:val="000000"/>
                <w:sz w:val="30"/>
              </w:rPr>
              <w:t xml:space="preserve">  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 xml:space="preserve">   </w:t>
            </w:r>
            <w:r w:rsidRPr="00D1105D">
              <w:rPr>
                <w:rFonts w:ascii="宋体" w:hAnsi="宋体" w:hint="eastAsia"/>
                <w:b/>
                <w:color w:val="000000"/>
                <w:szCs w:val="21"/>
              </w:rPr>
              <w:t xml:space="preserve"> </w:t>
            </w:r>
            <w:r w:rsidRPr="004D6B73">
              <w:rPr>
                <w:rFonts w:ascii="宋体" w:hAnsi="宋体" w:hint="eastAsia"/>
                <w:b/>
                <w:sz w:val="24"/>
              </w:rPr>
              <w:t xml:space="preserve">  </w:t>
            </w:r>
          </w:p>
          <w:p w:rsidR="003B67AD" w:rsidRPr="00710181" w:rsidRDefault="003B67AD" w:rsidP="008C2C93">
            <w:pPr>
              <w:spacing w:line="360" w:lineRule="auto"/>
              <w:ind w:firstLineChars="0" w:firstLine="0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电子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邮箱：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 xml:space="preserve"> </w:t>
            </w:r>
            <w:hyperlink r:id="rId7" w:history="1">
              <w:r w:rsidRPr="002B6CF2">
                <w:rPr>
                  <w:rStyle w:val="a6"/>
                  <w:rFonts w:ascii="宋体" w:hAnsi="宋体"/>
                  <w:b/>
                  <w:sz w:val="24"/>
                </w:rPr>
                <w:t>xchy007@163</w:t>
              </w:r>
              <w:r w:rsidRPr="002B6CF2">
                <w:rPr>
                  <w:rStyle w:val="a6"/>
                  <w:rFonts w:ascii="宋体" w:hAnsi="宋体" w:hint="eastAsia"/>
                  <w:b/>
                  <w:sz w:val="24"/>
                </w:rPr>
                <w:t>.</w:t>
              </w:r>
              <w:r w:rsidRPr="002B6CF2">
                <w:rPr>
                  <w:rStyle w:val="a6"/>
                  <w:rFonts w:ascii="宋体" w:hAnsi="宋体"/>
                  <w:b/>
                  <w:sz w:val="24"/>
                </w:rPr>
                <w:t>com</w:t>
              </w:r>
            </w:hyperlink>
            <w:r w:rsidRPr="00710181">
              <w:rPr>
                <w:rFonts w:ascii="宋体" w:hAnsi="宋体"/>
                <w:b/>
                <w:color w:val="000000"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 xml:space="preserve"> 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颁证单位：中国经济管理大学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 xml:space="preserve">  主办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单位：美华管理人才学校</w:t>
            </w:r>
          </w:p>
          <w:p w:rsidR="003B67AD" w:rsidRPr="00D55893" w:rsidRDefault="003B67AD" w:rsidP="008C2C93">
            <w:pPr>
              <w:spacing w:line="360" w:lineRule="auto"/>
              <w:ind w:firstLineChars="0" w:firstLine="0"/>
              <w:rPr>
                <w:b/>
                <w:color w:val="000000"/>
                <w:sz w:val="24"/>
              </w:rPr>
            </w:pPr>
            <w:r w:rsidRPr="00A41057">
              <w:rPr>
                <w:rFonts w:ascii="黑体" w:eastAsia="黑体" w:hAnsi="宋体"/>
                <w:color w:val="0000FF"/>
                <w:sz w:val="32"/>
                <w:highlight w:val="cyan"/>
              </w:rPr>
              <w:pict>
                <v:shape id="_x0000_i1027" type="#_x0000_t136" style="width:489pt;height:33pt;mso-wrap-distance-left:9.05pt;mso-wrap-distance-right:9.05pt;mso-position-horizontal-relative:page;mso-position-vertical-relative:page" fillcolor="black">
                  <v:textpath style="font-family:&quot;黑体&quot;" trim="t" string="全国招生  函授教育  颁发双证  权威有效"/>
                </v:shape>
              </w:pict>
            </w:r>
          </w:p>
        </w:tc>
      </w:tr>
    </w:tbl>
    <w:p w:rsidR="003B67AD" w:rsidRPr="00D55893" w:rsidRDefault="003B67AD" w:rsidP="003B67AD">
      <w:pPr>
        <w:ind w:firstLine="400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54610</wp:posOffset>
            </wp:positionV>
            <wp:extent cx="1943100" cy="539750"/>
            <wp:effectExtent l="19050" t="0" r="0" b="0"/>
            <wp:wrapNone/>
            <wp:docPr id="2" name="图片 2" descr="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7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67AD" w:rsidRPr="00D55893" w:rsidRDefault="003B67AD" w:rsidP="003B67AD">
      <w:pPr>
        <w:pStyle w:val="a3"/>
        <w:jc w:val="right"/>
        <w:rPr>
          <w:rFonts w:ascii="黑体" w:eastAsia="黑体" w:hAnsi="Monotype Corsiva"/>
          <w:b/>
          <w:color w:val="FF0000"/>
          <w:sz w:val="30"/>
          <w:szCs w:val="30"/>
        </w:rPr>
      </w:pPr>
      <w:r>
        <w:rPr>
          <w:rFonts w:ascii="黑体" w:eastAsia="黑体" w:hint="eastAsia"/>
          <w:b/>
          <w:noProof/>
          <w:color w:val="FF0000"/>
          <w:sz w:val="30"/>
          <w:szCs w:val="30"/>
        </w:rPr>
        <w:drawing>
          <wp:inline distT="0" distB="0" distL="0" distR="0">
            <wp:extent cx="581025" cy="581025"/>
            <wp:effectExtent l="19050" t="0" r="9525" b="0"/>
            <wp:docPr id="4" name="图片 4" descr="调整大小 职业经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调整大小 职业经理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5893">
        <w:rPr>
          <w:rFonts w:ascii="黑体" w:eastAsia="黑体" w:hint="eastAsia"/>
          <w:b/>
          <w:color w:val="FF0000"/>
          <w:sz w:val="30"/>
          <w:szCs w:val="30"/>
        </w:rPr>
        <w:t>职业经理</w:t>
      </w:r>
      <w:r w:rsidRPr="00D55893">
        <w:rPr>
          <w:rFonts w:ascii="黑体" w:eastAsia="黑体" w:hAnsi="Monotype Corsiva" w:hint="eastAsia"/>
          <w:b/>
          <w:color w:val="FF0000"/>
          <w:sz w:val="30"/>
          <w:szCs w:val="30"/>
        </w:rPr>
        <w:t>MBA</w:t>
      </w:r>
      <w:r w:rsidRPr="00D55893">
        <w:rPr>
          <w:rFonts w:ascii="黑体" w:eastAsia="黑体" w:hint="eastAsia"/>
          <w:b/>
          <w:color w:val="FF0000"/>
          <w:sz w:val="30"/>
          <w:szCs w:val="30"/>
        </w:rPr>
        <w:t>整套实战教程</w:t>
      </w:r>
    </w:p>
    <w:p w:rsidR="003B67AD" w:rsidRPr="002F1FAD" w:rsidRDefault="003B67AD" w:rsidP="003B67AD">
      <w:pPr>
        <w:wordWrap w:val="0"/>
        <w:ind w:right="300" w:firstLine="723"/>
        <w:jc w:val="right"/>
        <w:rPr>
          <w:rFonts w:ascii="黑体" w:eastAsia="黑体"/>
          <w:sz w:val="36"/>
          <w:szCs w:val="36"/>
        </w:rPr>
      </w:pPr>
      <w:r w:rsidRPr="008C77F0">
        <w:rPr>
          <w:rFonts w:ascii="黑体" w:eastAsia="黑体" w:hint="eastAsia"/>
          <w:b/>
          <w:color w:val="FF0000"/>
          <w:sz w:val="36"/>
          <w:szCs w:val="36"/>
        </w:rPr>
        <w:t>MBA经理教材</w:t>
      </w:r>
      <w:r w:rsidRPr="000A22C3">
        <w:rPr>
          <w:rFonts w:ascii="黑体" w:eastAsia="黑体" w:hint="eastAsia"/>
          <w:b/>
          <w:color w:val="FF0000"/>
          <w:sz w:val="52"/>
          <w:szCs w:val="52"/>
        </w:rPr>
        <w:t>免费</w:t>
      </w:r>
      <w:r w:rsidRPr="008C77F0">
        <w:rPr>
          <w:rFonts w:ascii="黑体" w:eastAsia="黑体" w:hint="eastAsia"/>
          <w:b/>
          <w:color w:val="FF0000"/>
          <w:sz w:val="36"/>
          <w:szCs w:val="36"/>
        </w:rPr>
        <w:t>下载  网址:</w:t>
      </w:r>
      <w:r w:rsidRPr="002E5F67">
        <w:rPr>
          <w:rFonts w:ascii="黑体" w:eastAsia="黑体" w:hint="eastAsia"/>
          <w:b/>
          <w:color w:val="FF0000"/>
          <w:sz w:val="30"/>
          <w:szCs w:val="30"/>
        </w:rPr>
        <w:t xml:space="preserve"> </w:t>
      </w:r>
      <w:hyperlink r:id="rId10" w:history="1">
        <w:r w:rsidRPr="002E5F67">
          <w:rPr>
            <w:rStyle w:val="a6"/>
            <w:rFonts w:ascii="Arial Unicode MS" w:eastAsia="Arial Unicode MS" w:hAnsi="Arial Unicode MS" w:cs="Arial Unicode MS" w:hint="eastAsia"/>
            <w:b/>
            <w:color w:val="FF0000"/>
            <w:sz w:val="30"/>
            <w:szCs w:val="30"/>
          </w:rPr>
          <w:t>www.mhjy.net</w:t>
        </w:r>
      </w:hyperlink>
      <w:r w:rsidRPr="008C77F0">
        <w:rPr>
          <w:rFonts w:ascii="Arial Unicode MS" w:eastAsia="Arial Unicode MS" w:hAnsi="Arial Unicode MS" w:cs="Arial Unicode MS" w:hint="eastAsia"/>
          <w:b/>
          <w:color w:val="FF0000"/>
          <w:sz w:val="36"/>
          <w:szCs w:val="36"/>
        </w:rPr>
        <w:t xml:space="preserve"> </w:t>
      </w:r>
    </w:p>
    <w:p w:rsidR="003B67AD" w:rsidRPr="003B67AD" w:rsidRDefault="003B67AD" w:rsidP="0072388E">
      <w:pPr>
        <w:ind w:firstLine="400"/>
      </w:pPr>
    </w:p>
    <w:sectPr w:rsidR="003B67AD" w:rsidRPr="003B67AD" w:rsidSect="00027BD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1D8" w:rsidRDefault="009721D8" w:rsidP="0072388E">
      <w:pPr>
        <w:ind w:firstLine="400"/>
      </w:pPr>
      <w:r>
        <w:separator/>
      </w:r>
    </w:p>
  </w:endnote>
  <w:endnote w:type="continuationSeparator" w:id="0">
    <w:p w:rsidR="009721D8" w:rsidRDefault="009721D8" w:rsidP="0072388E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7AD" w:rsidRDefault="003B67A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7AD" w:rsidRDefault="003B67AD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7AD" w:rsidRDefault="003B67A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1D8" w:rsidRDefault="009721D8" w:rsidP="0072388E">
      <w:pPr>
        <w:ind w:firstLine="400"/>
      </w:pPr>
      <w:r>
        <w:separator/>
      </w:r>
    </w:p>
  </w:footnote>
  <w:footnote w:type="continuationSeparator" w:id="0">
    <w:p w:rsidR="009721D8" w:rsidRDefault="009721D8" w:rsidP="0072388E">
      <w:pPr>
        <w:ind w:firstLine="40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7AD" w:rsidRDefault="003B67A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7AD" w:rsidRDefault="003B67AD" w:rsidP="003B67AD">
    <w:pPr>
      <w:pStyle w:val="a3"/>
      <w:pBdr>
        <w:bottom w:val="none" w:sz="0" w:space="0" w:color="auto"/>
      </w:pBdr>
      <w:wordWrap w:val="0"/>
      <w:ind w:right="140" w:firstLine="400"/>
      <w:jc w:val="right"/>
      <w:rPr>
        <w:rFonts w:ascii="宋体" w:hAnsi="宋体"/>
        <w:b/>
        <w:color w:val="365F91"/>
        <w:sz w:val="21"/>
        <w:szCs w:val="21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-657225</wp:posOffset>
          </wp:positionH>
          <wp:positionV relativeFrom="margin">
            <wp:posOffset>-870585</wp:posOffset>
          </wp:positionV>
          <wp:extent cx="2400300" cy="695325"/>
          <wp:effectExtent l="19050" t="0" r="0" b="0"/>
          <wp:wrapSquare wrapText="bothSides"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0300" cy="69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3B67AD" w:rsidRDefault="003B67AD" w:rsidP="003B67AD">
    <w:pPr>
      <w:pStyle w:val="a3"/>
      <w:pBdr>
        <w:bottom w:val="none" w:sz="0" w:space="0" w:color="auto"/>
      </w:pBdr>
      <w:wordWrap w:val="0"/>
      <w:ind w:right="35"/>
      <w:jc w:val="right"/>
      <w:rPr>
        <w:rFonts w:ascii="宋体" w:hAnsi="宋体" w:hint="eastAsia"/>
        <w:b/>
        <w:color w:val="365F91"/>
        <w:sz w:val="21"/>
        <w:szCs w:val="21"/>
      </w:rPr>
    </w:pPr>
    <w:r>
      <w:rPr>
        <w:rFonts w:ascii="宋体" w:hAnsi="宋体" w:hint="eastAsia"/>
        <w:b/>
        <w:color w:val="365F91"/>
        <w:sz w:val="21"/>
        <w:szCs w:val="21"/>
      </w:rPr>
      <w:t xml:space="preserve">海量管理书籍 免费下载 </w:t>
    </w:r>
    <w:hyperlink r:id="rId2" w:history="1">
      <w:r>
        <w:rPr>
          <w:rStyle w:val="a6"/>
          <w:rFonts w:ascii="宋体" w:hAnsi="宋体" w:hint="eastAsia"/>
          <w:b/>
          <w:sz w:val="21"/>
          <w:szCs w:val="21"/>
        </w:rPr>
        <w:t>www.mhjy.net</w:t>
      </w:r>
    </w:hyperlink>
  </w:p>
  <w:p w:rsidR="003B67AD" w:rsidRDefault="003B67AD" w:rsidP="003B67AD">
    <w:pPr>
      <w:pStyle w:val="a3"/>
      <w:pBdr>
        <w:bottom w:val="none" w:sz="0" w:space="0" w:color="auto"/>
      </w:pBdr>
      <w:ind w:right="35"/>
      <w:jc w:val="right"/>
      <w:rPr>
        <w:rFonts w:ascii="宋体" w:hAnsi="宋体" w:hint="eastAsia"/>
        <w:b/>
        <w:color w:val="365F91"/>
        <w:sz w:val="21"/>
        <w:szCs w:val="21"/>
      </w:rPr>
    </w:pPr>
    <w:r>
      <w:rPr>
        <w:rFonts w:ascii="宋体" w:hAnsi="宋体" w:hint="eastAsia"/>
        <w:b/>
        <w:color w:val="FF0000"/>
        <w:sz w:val="21"/>
        <w:szCs w:val="21"/>
      </w:rPr>
      <w:t xml:space="preserve">全国迷你MBA《职业经理》双证班 </w:t>
    </w:r>
    <w:proofErr w:type="gramStart"/>
    <w:r>
      <w:rPr>
        <w:rFonts w:ascii="宋体" w:hAnsi="宋体" w:hint="eastAsia"/>
        <w:b/>
        <w:color w:val="FF0000"/>
        <w:sz w:val="21"/>
        <w:szCs w:val="21"/>
      </w:rPr>
      <w:t>23年热招</w:t>
    </w:r>
    <w:proofErr w:type="gramEnd"/>
    <w:r>
      <w:rPr>
        <w:rFonts w:ascii="宋体" w:hAnsi="宋体" w:hint="eastAsia"/>
        <w:b/>
        <w:color w:val="365F91"/>
        <w:sz w:val="21"/>
        <w:szCs w:val="21"/>
      </w:rPr>
      <w:t xml:space="preserve"> </w:t>
    </w:r>
    <w:r>
      <w:rPr>
        <w:rFonts w:ascii="宋体" w:hAnsi="宋体" w:hint="eastAsia"/>
        <w:b/>
        <w:color w:val="365F91"/>
        <w:sz w:val="28"/>
        <w:szCs w:val="28"/>
      </w:rPr>
      <w:t>请速参加</w:t>
    </w:r>
  </w:p>
  <w:p w:rsidR="003B67AD" w:rsidRDefault="003B67AD" w:rsidP="003B67AD">
    <w:pPr>
      <w:pStyle w:val="a3"/>
      <w:pBdr>
        <w:bottom w:val="none" w:sz="0" w:space="0" w:color="auto"/>
      </w:pBdr>
      <w:wordWrap w:val="0"/>
      <w:ind w:right="35" w:firstLine="422"/>
      <w:jc w:val="right"/>
      <w:rPr>
        <w:rFonts w:ascii="宋体" w:hAnsi="宋体" w:hint="eastAsia"/>
        <w:b/>
        <w:color w:val="365F91"/>
        <w:sz w:val="21"/>
        <w:szCs w:val="21"/>
      </w:rPr>
    </w:pPr>
    <w:r>
      <w:rPr>
        <w:rFonts w:ascii="宋体" w:hAnsi="宋体" w:hint="eastAsia"/>
        <w:b/>
        <w:color w:val="365F91"/>
        <w:sz w:val="21"/>
        <w:szCs w:val="21"/>
      </w:rPr>
      <w:t xml:space="preserve">  微信：</w:t>
    </w:r>
    <w:r>
      <w:rPr>
        <w:rFonts w:ascii="宋体" w:hAnsi="宋体" w:hint="eastAsia"/>
        <w:b/>
        <w:color w:val="FF0000"/>
        <w:sz w:val="21"/>
        <w:szCs w:val="21"/>
      </w:rPr>
      <w:t>122285053</w:t>
    </w:r>
    <w:r>
      <w:rPr>
        <w:rFonts w:ascii="宋体" w:hAnsi="宋体" w:hint="eastAsia"/>
        <w:b/>
        <w:color w:val="365F91"/>
        <w:sz w:val="21"/>
        <w:szCs w:val="21"/>
      </w:rPr>
      <w:t xml:space="preserve">  公众号：</w:t>
    </w:r>
    <w:r>
      <w:rPr>
        <w:rFonts w:ascii="宋体" w:hAnsi="宋体" w:hint="eastAsia"/>
        <w:b/>
        <w:color w:val="FF0000"/>
        <w:sz w:val="21"/>
        <w:szCs w:val="21"/>
      </w:rPr>
      <w:t>MHJY1998</w:t>
    </w:r>
  </w:p>
  <w:p w:rsidR="003B67AD" w:rsidRPr="003B67AD" w:rsidRDefault="003B67A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7AD" w:rsidRDefault="003B67A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388E"/>
    <w:rsid w:val="00013BAB"/>
    <w:rsid w:val="00027BD1"/>
    <w:rsid w:val="003B67AD"/>
    <w:rsid w:val="0072388E"/>
    <w:rsid w:val="00972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88E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unhideWhenUsed/>
    <w:rsid w:val="007238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semiHidden/>
    <w:rsid w:val="0072388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2388E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2388E"/>
    <w:rPr>
      <w:sz w:val="18"/>
      <w:szCs w:val="18"/>
    </w:rPr>
  </w:style>
  <w:style w:type="paragraph" w:customStyle="1" w:styleId="a5">
    <w:name w:val="表文"/>
    <w:basedOn w:val="a"/>
    <w:link w:val="Char1"/>
    <w:rsid w:val="0072388E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1">
    <w:name w:val="表文 Char"/>
    <w:basedOn w:val="a0"/>
    <w:link w:val="a5"/>
    <w:rsid w:val="0072388E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72388E"/>
    <w:pPr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72388E"/>
    <w:rPr>
      <w:rFonts w:ascii="Arial" w:eastAsia="黑体" w:hAnsi="Arial" w:cs="Times New Roman"/>
      <w:spacing w:val="6"/>
      <w:szCs w:val="20"/>
    </w:rPr>
  </w:style>
  <w:style w:type="character" w:styleId="a6">
    <w:name w:val="Hyperlink"/>
    <w:basedOn w:val="a0"/>
    <w:semiHidden/>
    <w:unhideWhenUsed/>
    <w:rsid w:val="003B67AD"/>
    <w:rPr>
      <w:color w:val="0000FF"/>
      <w:u w:val="single"/>
    </w:rPr>
  </w:style>
  <w:style w:type="paragraph" w:styleId="a7">
    <w:name w:val="Balloon Text"/>
    <w:basedOn w:val="a"/>
    <w:link w:val="Char2"/>
    <w:uiPriority w:val="99"/>
    <w:semiHidden/>
    <w:unhideWhenUsed/>
    <w:rsid w:val="003B67AD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3B67A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0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xchy007@163.com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http://www.mhjy.net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hyperlink" Target="http://www.mhjy.net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hjy.net" TargetMode="External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1393</Characters>
  <Application>Microsoft Office Word</Application>
  <DocSecurity>0</DocSecurity>
  <Lines>11</Lines>
  <Paragraphs>3</Paragraphs>
  <ScaleCrop>false</ScaleCrop>
  <Company/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美华教育</cp:lastModifiedBy>
  <cp:revision>3</cp:revision>
  <dcterms:created xsi:type="dcterms:W3CDTF">2015-11-18T08:06:00Z</dcterms:created>
  <dcterms:modified xsi:type="dcterms:W3CDTF">2018-05-21T05:07:00Z</dcterms:modified>
</cp:coreProperties>
</file>